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申请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人</w:t>
      </w:r>
      <w:r>
        <w:rPr>
          <w:rFonts w:hint="eastAsia" w:ascii="宋体" w:hAnsi="宋体"/>
          <w:b/>
          <w:bCs/>
          <w:sz w:val="28"/>
          <w:szCs w:val="28"/>
        </w:rPr>
        <w:t>个人声明</w:t>
      </w:r>
    </w:p>
    <w:p>
      <w:pPr>
        <w:widowControl/>
        <w:snapToGrid w:val="0"/>
        <w:spacing w:line="500" w:lineRule="exact"/>
        <w:ind w:left="1" w:hanging="1"/>
        <w:rPr>
          <w:rFonts w:hint="eastAsia" w:ascii="黑体" w:eastAsia="黑体"/>
          <w:kern w:val="0"/>
          <w:sz w:val="36"/>
          <w:szCs w:val="36"/>
        </w:rPr>
      </w:pPr>
    </w:p>
    <w:p>
      <w:pPr>
        <w:widowControl/>
        <w:snapToGrid w:val="0"/>
        <w:spacing w:line="500" w:lineRule="exact"/>
        <w:ind w:left="217" w:firstLine="720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ascii="宋体" w:hAnsi="宋体"/>
          <w:bCs/>
          <w:kern w:val="0"/>
          <w:sz w:val="28"/>
          <w:szCs w:val="28"/>
        </w:rPr>
        <w:t>本人保证申请书填写内容及所附材料属实，已充分了解并</w:t>
      </w:r>
      <w:r>
        <w:rPr>
          <w:rFonts w:hint="eastAsia" w:ascii="宋体" w:hAnsi="宋体"/>
          <w:bCs/>
          <w:kern w:val="0"/>
          <w:sz w:val="28"/>
          <w:szCs w:val="28"/>
        </w:rPr>
        <w:t>自愿</w:t>
      </w:r>
      <w:r>
        <w:rPr>
          <w:rFonts w:ascii="宋体" w:hAnsi="宋体"/>
          <w:bCs/>
          <w:kern w:val="0"/>
          <w:sz w:val="28"/>
          <w:szCs w:val="28"/>
        </w:rPr>
        <w:t>遵守</w:t>
      </w:r>
      <w:r>
        <w:rPr>
          <w:rFonts w:ascii="宋体" w:hAnsi="宋体"/>
          <w:sz w:val="28"/>
          <w:szCs w:val="28"/>
        </w:rPr>
        <w:t>《</w:t>
      </w:r>
      <w:r>
        <w:rPr>
          <w:rFonts w:hint="eastAsia" w:ascii="宋体" w:hAnsi="宋体"/>
          <w:bCs/>
          <w:kern w:val="0"/>
          <w:sz w:val="28"/>
          <w:szCs w:val="28"/>
        </w:rPr>
        <w:t>深圳市市长质量奖</w:t>
      </w:r>
      <w:r>
        <w:rPr>
          <w:rFonts w:ascii="宋体" w:hAnsi="宋体"/>
          <w:bCs/>
          <w:kern w:val="0"/>
          <w:sz w:val="28"/>
          <w:szCs w:val="28"/>
        </w:rPr>
        <w:t>评审员</w:t>
      </w:r>
      <w:r>
        <w:rPr>
          <w:rFonts w:hint="eastAsia" w:ascii="宋体" w:hAnsi="宋体"/>
          <w:bCs/>
          <w:kern w:val="0"/>
          <w:sz w:val="28"/>
          <w:szCs w:val="28"/>
        </w:rPr>
        <w:t>管理规定》（试行），认可</w:t>
      </w:r>
      <w:bookmarkStart w:id="0" w:name="_GoBack"/>
      <w:bookmarkEnd w:id="0"/>
      <w:r>
        <w:rPr>
          <w:rFonts w:hint="eastAsia" w:ascii="宋体" w:hAnsi="宋体"/>
          <w:bCs/>
          <w:kern w:val="0"/>
          <w:sz w:val="28"/>
          <w:szCs w:val="28"/>
        </w:rPr>
        <w:t>深圳市市长质量奖专家评定委员会秘书处</w:t>
      </w:r>
      <w:r>
        <w:rPr>
          <w:rFonts w:ascii="宋体" w:hAnsi="宋体"/>
          <w:bCs/>
          <w:kern w:val="0"/>
          <w:sz w:val="28"/>
          <w:szCs w:val="28"/>
        </w:rPr>
        <w:t>有权为了保证</w:t>
      </w:r>
      <w:r>
        <w:rPr>
          <w:rFonts w:hint="eastAsia" w:ascii="宋体" w:hAnsi="宋体"/>
          <w:bCs/>
          <w:kern w:val="0"/>
          <w:sz w:val="28"/>
          <w:szCs w:val="28"/>
        </w:rPr>
        <w:t>真实</w:t>
      </w:r>
      <w:r>
        <w:rPr>
          <w:rFonts w:ascii="宋体" w:hAnsi="宋体"/>
          <w:bCs/>
          <w:kern w:val="0"/>
          <w:sz w:val="28"/>
          <w:szCs w:val="28"/>
        </w:rPr>
        <w:t>性而验证本人</w:t>
      </w:r>
      <w:r>
        <w:rPr>
          <w:rFonts w:hint="eastAsia" w:ascii="宋体" w:hAnsi="宋体"/>
          <w:bCs/>
          <w:kern w:val="0"/>
          <w:sz w:val="28"/>
          <w:szCs w:val="28"/>
        </w:rPr>
        <w:t>的</w:t>
      </w:r>
      <w:r>
        <w:rPr>
          <w:rFonts w:ascii="宋体" w:hAnsi="宋体"/>
          <w:bCs/>
          <w:kern w:val="0"/>
          <w:sz w:val="28"/>
          <w:szCs w:val="28"/>
        </w:rPr>
        <w:t>所有声明（包括所提交的材料）</w:t>
      </w:r>
      <w:r>
        <w:rPr>
          <w:rFonts w:hint="eastAsia" w:ascii="宋体" w:hAnsi="宋体"/>
          <w:bCs/>
          <w:kern w:val="0"/>
          <w:sz w:val="28"/>
          <w:szCs w:val="28"/>
        </w:rPr>
        <w:t>及就有关情况进行核查</w:t>
      </w:r>
      <w:r>
        <w:rPr>
          <w:rFonts w:ascii="宋体" w:hAnsi="宋体"/>
          <w:bCs/>
          <w:kern w:val="0"/>
          <w:sz w:val="28"/>
          <w:szCs w:val="28"/>
        </w:rPr>
        <w:t>。</w:t>
      </w:r>
    </w:p>
    <w:p>
      <w:pPr>
        <w:widowControl/>
        <w:snapToGrid w:val="0"/>
        <w:spacing w:line="500" w:lineRule="exact"/>
        <w:ind w:left="217" w:firstLine="720"/>
        <w:rPr>
          <w:rFonts w:hint="eastAsia" w:eastAsia="仿宋_GB2312"/>
          <w:b/>
          <w:bCs/>
          <w:kern w:val="0"/>
          <w:sz w:val="32"/>
          <w:szCs w:val="32"/>
        </w:rPr>
      </w:pPr>
    </w:p>
    <w:p>
      <w:pPr>
        <w:jc w:val="center"/>
        <w:rPr>
          <w:rFonts w:hint="eastAsia" w:ascii="宋体" w:hAnsi="宋体"/>
          <w:kern w:val="0"/>
          <w:sz w:val="32"/>
          <w:szCs w:val="32"/>
        </w:rPr>
      </w:pPr>
      <w:r>
        <w:rPr>
          <w:rFonts w:ascii="宋体" w:hAnsi="宋体"/>
          <w:bCs/>
          <w:kern w:val="0"/>
          <w:sz w:val="32"/>
          <w:szCs w:val="32"/>
        </w:rPr>
        <w:t>申请人（签字）</w:t>
      </w:r>
      <w:r>
        <w:rPr>
          <w:rFonts w:ascii="宋体" w:hAnsi="宋体"/>
          <w:kern w:val="0"/>
          <w:sz w:val="32"/>
          <w:szCs w:val="32"/>
        </w:rPr>
        <w:t>：</w:t>
      </w:r>
      <w:r>
        <w:rPr>
          <w:rFonts w:ascii="宋体" w:hAnsi="宋体"/>
          <w:kern w:val="0"/>
          <w:sz w:val="32"/>
          <w:szCs w:val="32"/>
          <w:u w:val="single"/>
        </w:rPr>
        <w:t xml:space="preserve">              </w:t>
      </w:r>
      <w:r>
        <w:rPr>
          <w:rFonts w:ascii="宋体" w:hAnsi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 xml:space="preserve"> </w:t>
      </w:r>
      <w:r>
        <w:rPr>
          <w:rFonts w:ascii="宋体" w:hAnsi="宋体"/>
          <w:kern w:val="0"/>
          <w:sz w:val="32"/>
          <w:szCs w:val="32"/>
        </w:rPr>
        <w:t xml:space="preserve">  年   月  日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  <w:sectPr>
          <w:footerReference r:id="rId3" w:type="default"/>
          <w:pgSz w:w="11906" w:h="16838"/>
          <w:pgMar w:top="930" w:right="1134" w:bottom="1134" w:left="93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headerReference r:id="rId4" w:type="default"/>
      <w:footerReference r:id="rId5" w:type="default"/>
      <w:type w:val="continuous"/>
      <w:pgSz w:w="11906" w:h="16838"/>
      <w:pgMar w:top="930" w:right="1134" w:bottom="1134" w:left="93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8"/>
      </w:rPr>
    </w:pPr>
    <w:r>
      <w:rPr>
        <w:rFonts w:ascii="宋体" w:hAnsi="宋体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105410</wp:posOffset>
              </wp:positionV>
              <wp:extent cx="6440805" cy="4445"/>
              <wp:effectExtent l="0" t="0" r="0" b="0"/>
              <wp:wrapNone/>
              <wp:docPr id="68" name="直线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0805" cy="4445"/>
                      </a:xfrm>
                      <a:prstGeom prst="line">
                        <a:avLst/>
                      </a:prstGeom>
                      <a:ln w="25400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68" o:spid="_x0000_s1026" o:spt="20" style="position:absolute;left:0pt;margin-left:5.25pt;margin-top:8.3pt;height:0.35pt;width:507.15pt;z-index:251660288;mso-width-relative:page;mso-height-relative:page;" filled="f" stroked="t" coordsize="21600,21600" o:gfxdata="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FQ&#10;r6PWAAAACQEAAA8AAAAAAAAAAQAgAAAAIgAAAGRycy9kb3ducmV2LnhtbFBLAQIUABQAAAAIAIdO&#10;4kA8FcIT7AEAAOEDAAAOAAAAAAAAAAEAIAAAACUBAABkcnMvZTJvRG9jLnhtbFBLBQYAAAAABgAG&#10;AFkBAACDBQAAAAA=&#10;">
              <v:fill on="f" focussize="0,0"/>
              <v:stroke weight="2pt"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2"/>
      <w:jc w:val="center"/>
      <w:rPr>
        <w:sz w:val="21"/>
        <w:szCs w:val="21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-15875</wp:posOffset>
              </wp:positionH>
              <wp:positionV relativeFrom="paragraph">
                <wp:posOffset>23495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.25pt;margin-top:1.85pt;height:144pt;width:144pt;mso-position-horizontal-relative:margin;mso-wrap-style:none;z-index:251661312;mso-width-relative:page;mso-height-relative:page;" filled="f" stroked="f" coordsize="21600,21600" o:gfxdata="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0+Pln1QAAAAgBAAAPAAAAAAAAAAEAIAAAACIAAABkcnMvZG93&#10;bnJldi54bWxQSwECFAAUAAAACACHTuJA/pnGzcoBAACbAwAADgAAAAAAAAABACAAAAAk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21"/>
        <w:szCs w:val="21"/>
        <w:lang w:eastAsia="zh-CN"/>
      </w:rPr>
      <w:t>深圳市卓越绩效管理促进会</w:t>
    </w:r>
    <w:r>
      <w:rPr>
        <w:rFonts w:hint="eastAsia"/>
        <w:sz w:val="21"/>
        <w:szCs w:val="21"/>
      </w:rPr>
      <w:t xml:space="preserve">   禁止复印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4999" w:type="pct"/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141"/>
      <w:gridCol w:w="3668"/>
      <w:gridCol w:w="1380"/>
      <w:gridCol w:w="2867"/>
    </w:tblGrid>
    <w:tr>
      <w:tblPrEx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442" w:hRule="atLeast"/>
      </w:trPr>
      <w:tc>
        <w:tcPr>
          <w:tcW w:w="1064" w:type="pct"/>
          <w:vMerge w:val="restart"/>
          <w:tcBorders>
            <w:top w:val="double" w:color="000000" w:sz="6" w:space="0"/>
            <w:right w:val="single" w:color="auto" w:sz="4" w:space="0"/>
          </w:tcBorders>
          <w:noWrap w:val="0"/>
          <w:vAlign w:val="top"/>
        </w:tcPr>
        <w:p>
          <w:pPr>
            <w:ind w:right="360"/>
            <w:rPr>
              <w:rFonts w:hint="eastAsia" w:ascii="Calibri" w:hAnsi="Calibri"/>
              <w:b/>
              <w:szCs w:val="22"/>
            </w:rPr>
          </w:pPr>
          <w:r>
            <w:rPr>
              <w:rFonts w:hint="eastAsia" w:ascii="Calibri" w:hAnsi="Calibri"/>
              <w:b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ge">
                  <wp:posOffset>85725</wp:posOffset>
                </wp:positionV>
                <wp:extent cx="690880" cy="678815"/>
                <wp:effectExtent l="0" t="0" r="13970" b="6985"/>
                <wp:wrapSquare wrapText="bothSides"/>
                <wp:docPr id="67" name="图片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" name="图片 6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23" w:type="pct"/>
          <w:tcBorders>
            <w:top w:val="double" w:color="000000" w:sz="6" w:space="0"/>
            <w:left w:val="single" w:color="auto" w:sz="4" w:space="0"/>
            <w:right w:val="single" w:color="auto" w:sz="4" w:space="0"/>
          </w:tcBorders>
          <w:noWrap w:val="0"/>
          <w:vAlign w:val="center"/>
        </w:tcPr>
        <w:p>
          <w:pPr>
            <w:jc w:val="center"/>
            <w:rPr>
              <w:rFonts w:hint="eastAsia" w:ascii="宋体" w:hAnsi="宋体" w:eastAsia="宋体" w:cs="Times New Roman"/>
              <w:caps w:val="0"/>
              <w:sz w:val="21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sz w:val="21"/>
              <w:szCs w:val="22"/>
            </w:rPr>
            <w:t>文件名称</w:t>
          </w:r>
        </w:p>
      </w:tc>
      <w:tc>
        <w:tcPr>
          <w:tcW w:w="686" w:type="pct"/>
          <w:tcBorders>
            <w:top w:val="double" w:color="000000" w:sz="6" w:space="0"/>
            <w:left w:val="single" w:color="auto" w:sz="4" w:space="0"/>
            <w:bottom w:val="single" w:color="auto" w:sz="4" w:space="0"/>
            <w:right w:val="single" w:color="auto" w:sz="4" w:space="0"/>
          </w:tcBorders>
          <w:noWrap w:val="0"/>
          <w:vAlign w:val="center"/>
        </w:tcPr>
        <w:p>
          <w:pPr>
            <w:jc w:val="center"/>
            <w:rPr>
              <w:rFonts w:hint="eastAsia" w:ascii="宋体" w:hAnsi="宋体" w:eastAsia="宋体" w:cs="Times New Roman"/>
              <w:b w:val="0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szCs w:val="22"/>
            </w:rPr>
            <w:t>编   号</w:t>
          </w:r>
        </w:p>
      </w:tc>
      <w:tc>
        <w:tcPr>
          <w:tcW w:w="1425" w:type="pct"/>
          <w:tcBorders>
            <w:top w:val="double" w:color="000000" w:sz="6" w:space="0"/>
            <w:left w:val="single" w:color="auto" w:sz="4" w:space="0"/>
            <w:bottom w:val="single" w:color="auto" w:sz="4" w:space="0"/>
          </w:tcBorders>
          <w:noWrap w:val="0"/>
          <w:vAlign w:val="center"/>
        </w:tcPr>
        <w:p>
          <w:pPr>
            <w:snapToGrid/>
            <w:jc w:val="center"/>
            <w:rPr>
              <w:rFonts w:hint="default" w:ascii="宋体" w:hAnsi="宋体" w:eastAsia="宋体" w:cs="Times New Roman"/>
              <w:b w:val="0"/>
              <w:szCs w:val="22"/>
              <w:lang w:val="en-US"/>
            </w:rPr>
          </w:pPr>
          <w:r>
            <w:rPr>
              <w:rFonts w:hint="default" w:ascii="宋体" w:hAnsi="宋体" w:eastAsia="宋体" w:cs="Times New Roman"/>
              <w:b w:val="0"/>
              <w:szCs w:val="22"/>
              <w:lang w:val="en-US"/>
            </w:rPr>
            <w:t>JL/CZ/31-招聘录用管理制度-01</w:t>
          </w:r>
        </w:p>
      </w:tc>
    </w:tr>
    <w:tr>
      <w:tblPrEx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402" w:hRule="atLeast"/>
      </w:trPr>
      <w:tc>
        <w:tcPr>
          <w:tcW w:w="1064" w:type="pct"/>
          <w:vMerge w:val="continue"/>
          <w:tcBorders>
            <w:right w:val="single" w:color="auto" w:sz="4" w:space="0"/>
          </w:tcBorders>
          <w:noWrap w:val="0"/>
          <w:vAlign w:val="center"/>
        </w:tcPr>
        <w:p>
          <w:pPr>
            <w:ind w:right="360"/>
            <w:jc w:val="center"/>
            <w:rPr>
              <w:rFonts w:ascii="Calibri" w:hAnsi="Calibri"/>
              <w:b/>
              <w:szCs w:val="22"/>
            </w:rPr>
          </w:pPr>
        </w:p>
      </w:tc>
      <w:tc>
        <w:tcPr>
          <w:tcW w:w="1823" w:type="pct"/>
          <w:vMerge w:val="restart"/>
          <w:tcBorders>
            <w:left w:val="single" w:color="auto" w:sz="4" w:space="0"/>
            <w:right w:val="single" w:color="auto" w:sz="4" w:space="0"/>
          </w:tcBorders>
          <w:noWrap w:val="0"/>
          <w:vAlign w:val="center"/>
        </w:tcPr>
        <w:p>
          <w:pPr>
            <w:jc w:val="center"/>
            <w:rPr>
              <w:rFonts w:hint="eastAsia" w:ascii="宋体" w:hAnsi="宋体" w:eastAsia="宋体" w:cs="Times New Roman"/>
              <w:b w:val="0"/>
              <w:sz w:val="21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sz w:val="21"/>
              <w:szCs w:val="22"/>
            </w:rPr>
            <w:t>录用通知书</w:t>
          </w:r>
        </w:p>
      </w:tc>
      <w:tc>
        <w:tcPr>
          <w:tcW w:w="686" w:type="pct"/>
          <w:tcBorders>
            <w:top w:val="single" w:color="auto" w:sz="4" w:space="0"/>
            <w:left w:val="single" w:color="auto" w:sz="4" w:space="0"/>
            <w:right w:val="single" w:color="auto" w:sz="4" w:space="0"/>
          </w:tcBorders>
          <w:noWrap w:val="0"/>
          <w:vAlign w:val="center"/>
        </w:tcPr>
        <w:p>
          <w:pPr>
            <w:jc w:val="center"/>
            <w:rPr>
              <w:rFonts w:hint="eastAsia" w:ascii="宋体" w:hAnsi="宋体" w:eastAsia="宋体" w:cs="Times New Roman"/>
              <w:b w:val="0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szCs w:val="22"/>
            </w:rPr>
            <w:t>发布日期</w:t>
          </w:r>
        </w:p>
      </w:tc>
      <w:tc>
        <w:tcPr>
          <w:tcW w:w="1425" w:type="pct"/>
          <w:tcBorders>
            <w:top w:val="single" w:color="auto" w:sz="4" w:space="0"/>
            <w:left w:val="single" w:color="auto" w:sz="4" w:space="0"/>
          </w:tcBorders>
          <w:noWrap w:val="0"/>
          <w:vAlign w:val="center"/>
        </w:tcPr>
        <w:p>
          <w:pPr>
            <w:snapToGrid/>
            <w:jc w:val="center"/>
            <w:rPr>
              <w:rFonts w:hint="eastAsia" w:ascii="宋体" w:hAnsi="宋体" w:eastAsia="宋体" w:cs="Times New Roman"/>
              <w:b w:val="0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szCs w:val="22"/>
            </w:rPr>
            <w:t>202</w:t>
          </w:r>
          <w:r>
            <w:rPr>
              <w:rFonts w:hint="eastAsia" w:ascii="宋体" w:hAnsi="宋体" w:cs="Times New Roman"/>
              <w:b w:val="0"/>
              <w:szCs w:val="22"/>
              <w:lang w:val="en-US" w:eastAsia="zh-CN"/>
            </w:rPr>
            <w:t>1</w:t>
          </w:r>
          <w:r>
            <w:rPr>
              <w:rFonts w:hint="eastAsia" w:ascii="宋体" w:hAnsi="宋体" w:eastAsia="宋体" w:cs="Times New Roman"/>
              <w:b w:val="0"/>
              <w:szCs w:val="22"/>
            </w:rPr>
            <w:t>年</w:t>
          </w:r>
          <w:r>
            <w:rPr>
              <w:rFonts w:hint="eastAsia" w:ascii="宋体" w:hAnsi="宋体" w:cs="Times New Roman"/>
              <w:b w:val="0"/>
              <w:szCs w:val="22"/>
              <w:lang w:val="en-US" w:eastAsia="zh-CN"/>
            </w:rPr>
            <w:t>9</w:t>
          </w:r>
          <w:r>
            <w:rPr>
              <w:rFonts w:hint="eastAsia" w:ascii="宋体" w:hAnsi="宋体" w:eastAsia="宋体" w:cs="Times New Roman"/>
              <w:b w:val="0"/>
              <w:szCs w:val="22"/>
            </w:rPr>
            <w:t>月</w:t>
          </w:r>
          <w:r>
            <w:rPr>
              <w:rFonts w:hint="eastAsia" w:ascii="宋体" w:hAnsi="宋体" w:cs="Times New Roman"/>
              <w:b w:val="0"/>
              <w:szCs w:val="22"/>
              <w:lang w:val="en-US" w:eastAsia="zh-CN"/>
            </w:rPr>
            <w:t>1</w:t>
          </w:r>
          <w:r>
            <w:rPr>
              <w:rFonts w:hint="eastAsia" w:ascii="宋体" w:hAnsi="宋体" w:eastAsia="宋体" w:cs="Times New Roman"/>
              <w:b w:val="0"/>
              <w:szCs w:val="22"/>
            </w:rPr>
            <w:t>日</w:t>
          </w:r>
        </w:p>
      </w:tc>
    </w:tr>
    <w:tr>
      <w:tblPrEx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431" w:hRule="atLeast"/>
      </w:trPr>
      <w:tc>
        <w:tcPr>
          <w:tcW w:w="1064" w:type="pct"/>
          <w:vMerge w:val="continue"/>
          <w:tcBorders>
            <w:bottom w:val="double" w:color="auto" w:sz="4" w:space="0"/>
            <w:right w:val="single" w:color="auto" w:sz="4" w:space="0"/>
          </w:tcBorders>
          <w:noWrap w:val="0"/>
          <w:vAlign w:val="center"/>
        </w:tcPr>
        <w:p>
          <w:pPr>
            <w:ind w:right="360"/>
            <w:jc w:val="center"/>
            <w:rPr>
              <w:rFonts w:ascii="Calibri" w:hAnsi="Calibri"/>
              <w:szCs w:val="22"/>
            </w:rPr>
          </w:pPr>
        </w:p>
      </w:tc>
      <w:tc>
        <w:tcPr>
          <w:tcW w:w="1823" w:type="pct"/>
          <w:vMerge w:val="continue"/>
          <w:tcBorders>
            <w:left w:val="single" w:color="auto" w:sz="4" w:space="0"/>
            <w:bottom w:val="double" w:color="auto" w:sz="4" w:space="0"/>
            <w:right w:val="single" w:color="auto" w:sz="4" w:space="0"/>
          </w:tcBorders>
          <w:noWrap w:val="0"/>
          <w:vAlign w:val="center"/>
        </w:tcPr>
        <w:p>
          <w:pPr>
            <w:tabs>
              <w:tab w:val="left" w:pos="436"/>
            </w:tabs>
            <w:jc w:val="center"/>
            <w:rPr>
              <w:rFonts w:ascii="宋体" w:hAnsi="宋体"/>
              <w:b/>
              <w:color w:val="FF0000"/>
              <w:sz w:val="36"/>
              <w:szCs w:val="36"/>
            </w:rPr>
          </w:pPr>
        </w:p>
      </w:tc>
      <w:tc>
        <w:tcPr>
          <w:tcW w:w="686" w:type="pct"/>
          <w:tcBorders>
            <w:top w:val="single" w:color="auto" w:sz="4" w:space="0"/>
            <w:left w:val="single" w:color="auto" w:sz="4" w:space="0"/>
            <w:bottom w:val="double" w:color="auto" w:sz="4" w:space="0"/>
            <w:right w:val="single" w:color="auto" w:sz="4" w:space="0"/>
          </w:tcBorders>
          <w:noWrap w:val="0"/>
          <w:vAlign w:val="center"/>
        </w:tcPr>
        <w:p>
          <w:pPr>
            <w:jc w:val="center"/>
            <w:rPr>
              <w:rFonts w:hint="eastAsia" w:ascii="宋体" w:hAnsi="宋体" w:eastAsia="宋体" w:cs="Times New Roman"/>
              <w:b w:val="0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szCs w:val="22"/>
            </w:rPr>
            <w:t>版   次</w:t>
          </w:r>
        </w:p>
      </w:tc>
      <w:tc>
        <w:tcPr>
          <w:tcW w:w="1425" w:type="pct"/>
          <w:tcBorders>
            <w:top w:val="single" w:color="auto" w:sz="4" w:space="0"/>
            <w:left w:val="single" w:color="auto" w:sz="4" w:space="0"/>
            <w:bottom w:val="double" w:color="auto" w:sz="4" w:space="0"/>
          </w:tcBorders>
          <w:noWrap w:val="0"/>
          <w:vAlign w:val="center"/>
        </w:tcPr>
        <w:p>
          <w:pPr>
            <w:snapToGrid/>
            <w:jc w:val="center"/>
            <w:rPr>
              <w:rFonts w:hint="eastAsia" w:ascii="宋体" w:hAnsi="宋体" w:eastAsia="宋体" w:cs="Times New Roman"/>
              <w:b w:val="0"/>
              <w:szCs w:val="22"/>
            </w:rPr>
          </w:pPr>
          <w:r>
            <w:rPr>
              <w:rFonts w:hint="eastAsia" w:ascii="宋体" w:hAnsi="宋体" w:eastAsia="宋体" w:cs="Times New Roman"/>
              <w:b w:val="0"/>
              <w:bCs w:val="0"/>
              <w:szCs w:val="22"/>
              <w:lang w:val="en-US" w:eastAsia="zh-CN"/>
            </w:rPr>
            <w:t>A3</w:t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MDUxYzAyMDg5NGU1YTkzZTk1ZTRjNjQ1MThlOGUifQ=="/>
  </w:docVars>
  <w:rsids>
    <w:rsidRoot w:val="1ADB45FB"/>
    <w:rsid w:val="02A4161D"/>
    <w:rsid w:val="04ED0B2E"/>
    <w:rsid w:val="05E64826"/>
    <w:rsid w:val="0CE11F19"/>
    <w:rsid w:val="14C00A89"/>
    <w:rsid w:val="1ADB45FB"/>
    <w:rsid w:val="276B626F"/>
    <w:rsid w:val="42871D8D"/>
    <w:rsid w:val="4768275F"/>
    <w:rsid w:val="4D71760E"/>
    <w:rsid w:val="583322A9"/>
    <w:rsid w:val="583D6825"/>
    <w:rsid w:val="6B9D15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0</TotalTime>
  <ScaleCrop>false</ScaleCrop>
  <LinksUpToDate>false</LinksUpToDate>
  <CharactersWithSpaces>154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2022-01-19T11:52:00Z</dcterms:created>
  <dc:creator>Castiel</dc:creator>
  <cp:lastModifiedBy>徐萌萌</cp:lastModifiedBy>
  <dcterms:modified xsi:type="dcterms:W3CDTF">2023-02-24T03:09:02Z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A757585DE82348A4936BA648E2E32FE2</vt:lpwstr>
  </property>
</Properties>
</file>